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8D472" w14:textId="7A559CB3" w:rsidR="003559F4" w:rsidRDefault="003559F4" w:rsidP="007C15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1918C6">
        <w:rPr>
          <w:b/>
          <w:i/>
          <w:noProof/>
          <w:sz w:val="28"/>
          <w:lang w:eastAsia="zh-CN"/>
        </w:rPr>
        <w:t>06989</w:t>
      </w:r>
    </w:p>
    <w:p w14:paraId="372ADB80" w14:textId="77777777" w:rsidR="003559F4" w:rsidRDefault="003559F4" w:rsidP="003559F4">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1FCE2" w:rsidR="001E41F3" w:rsidRDefault="00305409" w:rsidP="00E34898">
            <w:pPr>
              <w:pStyle w:val="CRCoverPage"/>
              <w:spacing w:after="0"/>
              <w:jc w:val="right"/>
              <w:rPr>
                <w:i/>
                <w:noProof/>
              </w:rPr>
            </w:pPr>
            <w:r>
              <w:rPr>
                <w:i/>
                <w:noProof/>
                <w:sz w:val="14"/>
              </w:rPr>
              <w:t>CR-Form-v</w:t>
            </w:r>
            <w:r w:rsidR="008863B9">
              <w:rPr>
                <w:i/>
                <w:noProof/>
                <w:sz w:val="14"/>
              </w:rPr>
              <w:t>12.</w:t>
            </w:r>
            <w:r w:rsidR="004D47C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05F76" w:rsidR="001E41F3" w:rsidRPr="00410371" w:rsidRDefault="00E54FBF"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C16CE" w:rsidR="001E41F3" w:rsidRDefault="00F716CD" w:rsidP="009E5924">
            <w:pPr>
              <w:pStyle w:val="CRCoverPage"/>
              <w:spacing w:after="0"/>
              <w:ind w:left="100"/>
            </w:pPr>
            <w:r w:rsidRPr="00F716CD">
              <w:t>Draft CR to 38.133</w:t>
            </w:r>
            <w:r w:rsidR="003559F4">
              <w:t xml:space="preserve"> Introduction of RSTD measurement requirements for latency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237FE" w:rsidR="001E41F3" w:rsidRDefault="00633413">
            <w:pPr>
              <w:pStyle w:val="CRCoverPage"/>
              <w:spacing w:after="0"/>
              <w:ind w:left="100"/>
              <w:rPr>
                <w:noProof/>
              </w:rPr>
            </w:pPr>
            <w:r>
              <w:t>202</w:t>
            </w:r>
            <w:r w:rsidR="009274CF">
              <w:t>2-0</w:t>
            </w:r>
            <w:r w:rsidR="002E0A69">
              <w:t>3</w:t>
            </w:r>
            <w:r w:rsidR="00F25CC4">
              <w:t>-</w:t>
            </w:r>
            <w:r w:rsidR="002E0A6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ACF89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D47CE">
              <w:rPr>
                <w:i/>
                <w:noProof/>
                <w:sz w:val="18"/>
              </w:rPr>
              <w:t>6</w:t>
            </w:r>
            <w:r w:rsidR="00E34898">
              <w:rPr>
                <w:i/>
                <w:noProof/>
                <w:sz w:val="18"/>
              </w:rPr>
              <w:tab/>
              <w:t>(Release 1</w:t>
            </w:r>
            <w:r w:rsidR="004D47CE">
              <w:rPr>
                <w:i/>
                <w:noProof/>
                <w:sz w:val="18"/>
              </w:rPr>
              <w:t>6</w:t>
            </w:r>
            <w:r w:rsidR="00E34898">
              <w:rPr>
                <w:i/>
                <w:noProof/>
                <w:sz w:val="18"/>
              </w:rPr>
              <w:t>)</w:t>
            </w:r>
            <w:r w:rsidR="00E34898">
              <w:rPr>
                <w:i/>
                <w:noProof/>
                <w:sz w:val="18"/>
              </w:rPr>
              <w:br/>
              <w:t>Rel-1</w:t>
            </w:r>
            <w:r w:rsidR="004D47CE">
              <w:rPr>
                <w:i/>
                <w:noProof/>
                <w:sz w:val="18"/>
              </w:rPr>
              <w:t>7</w:t>
            </w:r>
            <w:r w:rsidR="00E34898">
              <w:rPr>
                <w:i/>
                <w:noProof/>
                <w:sz w:val="18"/>
              </w:rPr>
              <w:tab/>
              <w:t>(Release 1</w:t>
            </w:r>
            <w:r w:rsidR="004D47CE">
              <w:rPr>
                <w:i/>
                <w:noProof/>
                <w:sz w:val="18"/>
              </w:rPr>
              <w:t>7</w:t>
            </w:r>
            <w:r w:rsidR="00E34898">
              <w:rPr>
                <w:i/>
                <w:noProof/>
                <w:sz w:val="18"/>
              </w:rPr>
              <w:t>)</w:t>
            </w:r>
            <w:r w:rsidR="002E472E">
              <w:rPr>
                <w:i/>
                <w:noProof/>
                <w:sz w:val="18"/>
              </w:rPr>
              <w:br/>
              <w:t>Rel-1</w:t>
            </w:r>
            <w:r w:rsidR="004D47CE">
              <w:rPr>
                <w:i/>
                <w:noProof/>
                <w:sz w:val="18"/>
              </w:rPr>
              <w:t>8</w:t>
            </w:r>
            <w:r w:rsidR="002E472E">
              <w:rPr>
                <w:i/>
                <w:noProof/>
                <w:sz w:val="18"/>
              </w:rPr>
              <w:tab/>
              <w:t>(Release 1</w:t>
            </w:r>
            <w:r w:rsidR="004D47CE">
              <w:rPr>
                <w:i/>
                <w:noProof/>
                <w:sz w:val="18"/>
              </w:rPr>
              <w:t>8</w:t>
            </w:r>
            <w:r w:rsidR="002E472E">
              <w:rPr>
                <w:i/>
                <w:noProof/>
                <w:sz w:val="18"/>
              </w:rPr>
              <w:t>)</w:t>
            </w:r>
            <w:r w:rsidR="002E472E">
              <w:rPr>
                <w:i/>
                <w:noProof/>
                <w:sz w:val="18"/>
              </w:rPr>
              <w:br/>
              <w:t>Rel-1</w:t>
            </w:r>
            <w:r w:rsidR="004D47CE">
              <w:rPr>
                <w:i/>
                <w:noProof/>
                <w:sz w:val="18"/>
              </w:rPr>
              <w:t>9</w:t>
            </w:r>
            <w:r w:rsidR="002E472E">
              <w:rPr>
                <w:i/>
                <w:noProof/>
                <w:sz w:val="18"/>
              </w:rPr>
              <w:tab/>
              <w:t>(Release 1</w:t>
            </w:r>
            <w:r w:rsidR="004D47C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74CCC"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measurement period requirements </w:t>
            </w:r>
            <w:r w:rsidR="00BB18F0">
              <w:rPr>
                <w:rFonts w:ascii="Arial" w:hAnsi="Arial"/>
                <w:lang w:eastAsia="zh-CN"/>
              </w:rPr>
              <w:t xml:space="preserve">for RSTD measurement </w:t>
            </w:r>
            <w:r>
              <w:rPr>
                <w:rFonts w:ascii="Arial" w:hAnsi="Arial"/>
                <w:lang w:eastAsia="zh-CN"/>
              </w:rPr>
              <w:t>need to be updated for latency reduction</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56E8A" w:rsidR="00F93E97" w:rsidRPr="00D3186F" w:rsidRDefault="00E15648" w:rsidP="008B64CB">
            <w:pPr>
              <w:pStyle w:val="CRCoverPage"/>
              <w:numPr>
                <w:ilvl w:val="0"/>
                <w:numId w:val="1"/>
              </w:numPr>
              <w:spacing w:after="0"/>
              <w:rPr>
                <w:noProof/>
                <w:lang w:eastAsia="zh-CN"/>
              </w:rPr>
            </w:pPr>
            <w:r>
              <w:rPr>
                <w:rFonts w:hint="eastAsia"/>
                <w:noProof/>
                <w:lang w:eastAsia="zh-CN"/>
              </w:rPr>
              <w:t>A</w:t>
            </w:r>
            <w:r>
              <w:rPr>
                <w:noProof/>
                <w:lang w:eastAsia="zh-CN"/>
              </w:rPr>
              <w:t xml:space="preserve">dd reduced sample and lower </w:t>
            </w:r>
            <w:r w:rsidRPr="00F64187">
              <w:t>UE Rx beam sweeping factor</w:t>
            </w:r>
            <w:r>
              <w:t xml:space="preserve"> requirements for RSTD measurement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F917" w:rsidR="00E15648" w:rsidRDefault="00E15648" w:rsidP="00E15648">
            <w:pPr>
              <w:pStyle w:val="CRCoverPage"/>
              <w:spacing w:after="0"/>
              <w:ind w:left="10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RSTD </w:t>
            </w:r>
            <w:r w:rsidR="000F40F1">
              <w:rPr>
                <w:rFonts w:hint="eastAsia"/>
                <w:noProof/>
                <w:lang w:eastAsia="zh-CN"/>
              </w:rPr>
              <w:t>measurement</w:t>
            </w:r>
            <w:r w:rsidR="000F40F1">
              <w:rPr>
                <w:noProof/>
                <w:lang w:eastAsia="zh-CN"/>
              </w:rPr>
              <w:t xml:space="preserve"> </w:t>
            </w:r>
            <w:r>
              <w:rPr>
                <w:noProof/>
                <w:lang w:eastAsia="zh-CN"/>
              </w:rPr>
              <w:t>for latency reduction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5E9D1" w:rsidR="00E15648" w:rsidRDefault="00E15648" w:rsidP="00E15648">
            <w:pPr>
              <w:pStyle w:val="CRCoverPage"/>
              <w:spacing w:after="0"/>
              <w:ind w:left="100"/>
              <w:rPr>
                <w:noProof/>
                <w:lang w:eastAsia="zh-CN"/>
              </w:rPr>
            </w:pPr>
            <w:r>
              <w:rPr>
                <w:rFonts w:hint="eastAsia"/>
                <w:noProof/>
                <w:lang w:eastAsia="zh-CN"/>
              </w:rPr>
              <w:t>9</w:t>
            </w:r>
            <w:r>
              <w:rPr>
                <w:noProof/>
                <w:lang w:eastAsia="zh-CN"/>
              </w:rPr>
              <w:t>.9.2.5</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EFB91A" w:rsidR="00E15648" w:rsidRDefault="00E54FBF" w:rsidP="00E15648">
            <w:pPr>
              <w:pStyle w:val="CRCoverPage"/>
              <w:spacing w:after="0"/>
              <w:ind w:left="100"/>
              <w:rPr>
                <w:noProof/>
                <w:lang w:eastAsia="zh-CN"/>
              </w:rPr>
            </w:pPr>
            <w:r>
              <w:rPr>
                <w:rFonts w:hint="eastAsia"/>
                <w:noProof/>
                <w:lang w:eastAsia="zh-CN"/>
              </w:rPr>
              <w:t>R</w:t>
            </w:r>
            <w:r>
              <w:rPr>
                <w:noProof/>
                <w:lang w:eastAsia="zh-CN"/>
              </w:rPr>
              <w:t>evised from R4-2204638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689EFAC6"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38AB0672" w14:textId="0F7FBEB5" w:rsidR="000158E0" w:rsidRPr="0001499C" w:rsidRDefault="000158E0" w:rsidP="000158E0">
      <w:pPr>
        <w:pStyle w:val="40"/>
        <w:rPr>
          <w:lang w:eastAsia="zh-CN"/>
        </w:rPr>
      </w:pPr>
      <w:r w:rsidRPr="0001499C">
        <w:t>9.9.2.5</w:t>
      </w:r>
      <w:r w:rsidRPr="0001499C">
        <w:tab/>
      </w:r>
      <w:bookmarkStart w:id="1" w:name="OLE_LINK11"/>
      <w:r w:rsidRPr="0001499C">
        <w:t>Measurements Period Requireme</w:t>
      </w:r>
      <w:r w:rsidRPr="0001499C">
        <w:rPr>
          <w:lang w:eastAsia="zh-CN"/>
        </w:rPr>
        <w:t>nts</w:t>
      </w:r>
      <w:ins w:id="2" w:author="vivo" w:date="2022-02-28T15:39:00Z">
        <w:r w:rsidR="006A720F">
          <w:rPr>
            <w:lang w:eastAsia="zh-CN"/>
          </w:rPr>
          <w:t xml:space="preserve"> with measurement gaps</w:t>
        </w:r>
      </w:ins>
      <w:bookmarkEnd w:id="1"/>
    </w:p>
    <w:p w14:paraId="14232007" w14:textId="77777777" w:rsidR="000158E0" w:rsidRPr="00F64187" w:rsidRDefault="000158E0" w:rsidP="000158E0">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22907381" w14:textId="77777777" w:rsidR="000158E0" w:rsidRPr="00F64187" w:rsidRDefault="000158E0" w:rsidP="000158E0">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AABCFDE" w14:textId="77777777" w:rsidR="000158E0" w:rsidRDefault="000158E0" w:rsidP="000158E0">
      <w:pPr>
        <w:rPr>
          <w:lang w:eastAsia="zh-CN"/>
        </w:rPr>
      </w:pPr>
      <w:proofErr w:type="gramStart"/>
      <w:r>
        <w:rPr>
          <w:lang w:eastAsia="zh-CN"/>
        </w:rPr>
        <w:t>W</w:t>
      </w:r>
      <w:r w:rsidRPr="00F64187">
        <w:rPr>
          <w:lang w:eastAsia="zh-CN"/>
        </w:rPr>
        <w:t xml:space="preserve">here </w:t>
      </w:r>
      <w:r>
        <w:rPr>
          <w:lang w:eastAsia="zh-CN"/>
        </w:rPr>
        <w:t>,</w:t>
      </w:r>
      <w:proofErr w:type="gramEnd"/>
    </w:p>
    <w:p w14:paraId="4C522D5F" w14:textId="77777777" w:rsidR="000158E0" w:rsidRPr="00F64187" w:rsidRDefault="000158E0" w:rsidP="000158E0">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7A3786C" w14:textId="77777777" w:rsidR="000158E0" w:rsidRDefault="000158E0" w:rsidP="000158E0">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54F71B8" w14:textId="77777777" w:rsidR="000158E0" w:rsidRPr="00F37389" w:rsidRDefault="000158E0" w:rsidP="000158E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73CA794E" w14:textId="77777777" w:rsidR="000158E0" w:rsidRDefault="00336493" w:rsidP="006B63F0">
      <w:pPr>
        <w:ind w:leftChars="300" w:left="600"/>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158E0" w:rsidRPr="00F64187">
        <w:t xml:space="preserve"> is the measurement period for PRS RSTD measurement in</w:t>
      </w:r>
      <w:r w:rsidR="000158E0">
        <w:t xml:space="preserve"> </w:t>
      </w:r>
      <w:r w:rsidR="000158E0">
        <w:rPr>
          <w:rFonts w:hint="eastAsia"/>
          <w:lang w:eastAsia="zh-CN"/>
        </w:rPr>
        <w:t>positioning</w:t>
      </w:r>
      <w:r w:rsidR="000158E0" w:rsidRPr="00F64187">
        <w:rPr>
          <w:lang w:eastAsia="zh-CN"/>
        </w:rPr>
        <w:t xml:space="preserve"> frequency layer</w:t>
      </w:r>
      <w:r w:rsidR="000158E0" w:rsidRPr="00F64187">
        <w:t xml:space="preserve"> </w:t>
      </w:r>
      <w:proofErr w:type="spellStart"/>
      <w:r w:rsidR="000158E0" w:rsidRPr="009D547B">
        <w:rPr>
          <w:i/>
          <w:iCs/>
        </w:rPr>
        <w:t>i</w:t>
      </w:r>
      <w:proofErr w:type="spellEnd"/>
      <w:r w:rsidR="000158E0">
        <w:t xml:space="preserve"> </w:t>
      </w:r>
      <w:r w:rsidR="000158E0" w:rsidRPr="00F64187">
        <w:t xml:space="preserve">as specified </w:t>
      </w:r>
      <w:proofErr w:type="gramStart"/>
      <w:r w:rsidR="000158E0" w:rsidRPr="00F64187">
        <w:t>below</w:t>
      </w:r>
      <w:r w:rsidR="000158E0">
        <w:t>:</w:t>
      </w:r>
      <w:proofErr w:type="gramEnd"/>
    </w:p>
    <w:p w14:paraId="399CA0E5" w14:textId="77777777" w:rsidR="000158E0" w:rsidRPr="00F64187" w:rsidRDefault="000158E0" w:rsidP="000158E0">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48D538E6" w14:textId="77777777" w:rsidR="000158E0" w:rsidRDefault="000158E0" w:rsidP="000158E0">
      <w:pPr>
        <w:rPr>
          <w:rFonts w:cs="v4.2.0"/>
          <w:lang w:eastAsia="zh-CN"/>
        </w:rPr>
      </w:pPr>
      <w:r w:rsidRPr="00F64187">
        <w:rPr>
          <w:rFonts w:eastAsia="MS Mincho" w:cs="v4.2.0"/>
        </w:rPr>
        <w:t xml:space="preserve">where: </w:t>
      </w:r>
    </w:p>
    <w:p w14:paraId="36F4A2E0" w14:textId="1E71A237" w:rsidR="000158E0" w:rsidRPr="00F64187" w:rsidRDefault="000158E0" w:rsidP="008849DF">
      <w:pPr>
        <w:pStyle w:val="B10"/>
        <w:ind w:leftChars="151" w:left="586"/>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0A69">
        <w:t xml:space="preserve"> is the UE Rx beam sweeping </w:t>
      </w:r>
      <w:proofErr w:type="gramStart"/>
      <w:r w:rsidRPr="002E0A69">
        <w:t>facto</w:t>
      </w:r>
      <w:r w:rsidR="002E0A69">
        <w:t>r</w:t>
      </w:r>
      <w:r w:rsidRPr="002E0A69">
        <w:t>.</w:t>
      </w:r>
      <w:proofErr w:type="gramEnd"/>
      <w:r w:rsidRPr="002E0A69">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0A69">
        <w:t xml:space="preserve"> = 1; and in FR2,</w:t>
      </w:r>
      <w:ins w:id="3" w:author="vivo" w:date="2022-02-08T11:51:00Z">
        <w:r w:rsidR="006B5190" w:rsidRPr="002E0A69">
          <w:rPr>
            <w:rFonts w:hint="eastAsia"/>
            <w:lang w:eastAsia="zh-CN"/>
          </w:rPr>
          <w:t xml:space="preserve"> i</w:t>
        </w:r>
        <w:r w:rsidR="006B5190" w:rsidRPr="002E0A69">
          <w:rPr>
            <w:lang w:eastAsia="zh-CN"/>
          </w:rPr>
          <w:t>f UE supports [</w:t>
        </w:r>
        <w:r w:rsidR="006B5190" w:rsidRPr="002E0A69">
          <w:rPr>
            <w:rFonts w:eastAsia="宋体"/>
            <w:color w:val="000000" w:themeColor="text1"/>
            <w:szCs w:val="18"/>
            <w:lang w:eastAsia="zh-CN"/>
          </w:rPr>
          <w:t>Support of lower Rx beam sweeping factor</w:t>
        </w:r>
        <w:r w:rsidR="006B5190" w:rsidRPr="002E0A69">
          <w:rPr>
            <w:lang w:eastAsia="zh-CN"/>
          </w:rPr>
          <w:t>]</w:t>
        </w:r>
      </w:ins>
      <w:ins w:id="4" w:author="vivo" w:date="2022-02-28T12:54:00Z">
        <w:r w:rsidR="006E1DED" w:rsidRPr="002E0A69">
          <w:rPr>
            <w:lang w:eastAsia="zh-CN"/>
          </w:rPr>
          <w:t xml:space="preserve"> and </w:t>
        </w:r>
      </w:ins>
      <w:ins w:id="5" w:author="vivo" w:date="2022-02-28T12:55:00Z">
        <w:r w:rsidR="006E1DED" w:rsidRPr="002E0A69">
          <w:rPr>
            <w:lang w:eastAsia="zh-CN"/>
          </w:rPr>
          <w:t>[</w:t>
        </w:r>
        <w:r w:rsidR="006E1DED" w:rsidRPr="002E0A69">
          <w:t>the LMF indicates the UE to perform positioning measurements with a reduced Rx beam sweeping factor]</w:t>
        </w:r>
      </w:ins>
      <w:ins w:id="6" w:author="vivo" w:date="2022-02-08T11:51:00Z">
        <w:r w:rsidR="006B5190" w:rsidRPr="002E0A69">
          <w:rPr>
            <w:lang w:eastAsia="zh-CN"/>
          </w:rPr>
          <w:t xml:space="preserve">, </w:t>
        </w:r>
      </w:ins>
      <m:oMath>
        <m:sSub>
          <m:sSubPr>
            <m:ctrlPr>
              <w:ins w:id="7" w:author="vivo" w:date="2022-02-08T11:51:00Z">
                <w:rPr>
                  <w:rFonts w:ascii="Cambria Math" w:hAnsi="Cambria Math"/>
                  <w:i/>
                </w:rPr>
              </w:ins>
            </m:ctrlPr>
          </m:sSubPr>
          <m:e>
            <m:r>
              <w:ins w:id="8" w:author="vivo" w:date="2022-02-08T11:51:00Z">
                <w:rPr>
                  <w:rFonts w:ascii="Cambria Math" w:hAnsi="Cambria Math"/>
                </w:rPr>
                <m:t xml:space="preserve"> N</m:t>
              </w:ins>
            </m:r>
          </m:e>
          <m:sub>
            <m:r>
              <w:ins w:id="9" w:author="vivo" w:date="2022-02-08T11:51:00Z">
                <w:rPr>
                  <w:rFonts w:ascii="Cambria Math" w:hAnsi="Cambria Math"/>
                </w:rPr>
                <m:t>RxBeam,i</m:t>
              </w:ins>
            </m:r>
          </m:sub>
        </m:sSub>
      </m:oMath>
      <w:ins w:id="10" w:author="vivo" w:date="2022-02-08T11:51:00Z">
        <w:r w:rsidR="006B5190" w:rsidRPr="002E0A69">
          <w:t xml:space="preserve"> is equal </w:t>
        </w:r>
      </w:ins>
      <w:ins w:id="11" w:author="vivo" w:date="2022-02-14T15:42:00Z">
        <w:r w:rsidR="00166F5C" w:rsidRPr="002E0A69">
          <w:rPr>
            <w:rFonts w:hint="eastAsia"/>
            <w:lang w:eastAsia="zh-CN"/>
          </w:rPr>
          <w:t>to</w:t>
        </w:r>
        <w:r w:rsidR="00166F5C" w:rsidRPr="002E0A69">
          <w:t xml:space="preserve"> </w:t>
        </w:r>
      </w:ins>
      <w:ins w:id="12" w:author="vivo" w:date="2022-02-08T11:51:00Z">
        <w:r w:rsidR="006B5190" w:rsidRPr="002E0A69">
          <w:t xml:space="preserve">the value of IE </w:t>
        </w:r>
      </w:ins>
      <w:ins w:id="13" w:author="vivo" w:date="2022-02-14T15:43:00Z">
        <w:r w:rsidR="00166F5C" w:rsidRPr="002E0A69">
          <w:rPr>
            <w:lang w:eastAsia="zh-CN"/>
          </w:rPr>
          <w:t>[</w:t>
        </w:r>
        <w:r w:rsidR="00166F5C" w:rsidRPr="002E0A69">
          <w:rPr>
            <w:rFonts w:eastAsia="宋体"/>
            <w:color w:val="000000" w:themeColor="text1"/>
            <w:szCs w:val="18"/>
            <w:lang w:eastAsia="zh-CN"/>
          </w:rPr>
          <w:t>Support of lower Rx beam sweeping factor</w:t>
        </w:r>
        <w:r w:rsidR="00166F5C" w:rsidRPr="002E0A69">
          <w:rPr>
            <w:lang w:eastAsia="zh-CN"/>
          </w:rPr>
          <w:t>]</w:t>
        </w:r>
      </w:ins>
      <w:ins w:id="14" w:author="vivo" w:date="2022-02-08T11:51:00Z">
        <w:r w:rsidR="006B5190" w:rsidRPr="002E0A69">
          <w:t>. Otherwise,</w:t>
        </w:r>
      </w:ins>
      <w:r w:rsidRPr="002E0A69">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E0A69">
        <w:t xml:space="preserve"> = 8.</w:t>
      </w:r>
    </w:p>
    <w:p w14:paraId="6219449D" w14:textId="77777777" w:rsidR="000158E0" w:rsidRDefault="000158E0" w:rsidP="008849DF">
      <w:pPr>
        <w:pStyle w:val="B10"/>
        <w:ind w:leftChars="151" w:left="586"/>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E6A21AF" w14:textId="77777777" w:rsidR="000158E0" w:rsidRDefault="00336493" w:rsidP="008849DF">
      <w:pPr>
        <w:pStyle w:val="B10"/>
        <w:ind w:leftChars="151" w:left="302"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158E0" w:rsidRPr="006D6473">
        <w:t xml:space="preserve"> is the maximum number of DL PRS resources in positioning frequency layer</w:t>
      </w:r>
      <w:r w:rsidR="000158E0" w:rsidRPr="006D6473">
        <w:rPr>
          <w:i/>
          <w:iCs/>
        </w:rPr>
        <w:t xml:space="preserve"> </w:t>
      </w:r>
      <w:proofErr w:type="spellStart"/>
      <w:r w:rsidR="000158E0" w:rsidRPr="006D6473">
        <w:rPr>
          <w:i/>
          <w:iCs/>
        </w:rPr>
        <w:t>i</w:t>
      </w:r>
      <w:proofErr w:type="spellEnd"/>
      <w:r w:rsidR="000158E0" w:rsidRPr="006D6473">
        <w:t xml:space="preserve"> configured in a </w:t>
      </w:r>
      <w:proofErr w:type="gramStart"/>
      <w:r w:rsidR="000158E0" w:rsidRPr="006D6473">
        <w:t>slot.</w:t>
      </w:r>
      <w:proofErr w:type="gramEnd"/>
      <w:r w:rsidR="000158E0" w:rsidRPr="006D6473">
        <w:t xml:space="preserve"> </w:t>
      </w:r>
    </w:p>
    <w:p w14:paraId="489B30EF" w14:textId="77777777" w:rsidR="000158E0" w:rsidRPr="00B66D26" w:rsidRDefault="00336493" w:rsidP="008849DF">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0158E0">
        <w:rPr>
          <w:rFonts w:hint="eastAsia"/>
          <w:iCs/>
          <w:lang w:eastAsia="zh-CN"/>
        </w:rPr>
        <w:t xml:space="preserve"> is </w:t>
      </w:r>
      <w:r w:rsidR="000158E0" w:rsidRPr="00EF5AF1">
        <w:rPr>
          <w:iCs/>
          <w:lang w:eastAsia="zh-CN"/>
        </w:rPr>
        <w:t xml:space="preserve">the time duration of available PRS in the positioning frequency layer </w:t>
      </w:r>
      <w:proofErr w:type="spellStart"/>
      <w:r w:rsidR="000158E0" w:rsidRPr="00EF5AF1">
        <w:rPr>
          <w:iCs/>
          <w:lang w:eastAsia="zh-CN"/>
        </w:rPr>
        <w:t>i</w:t>
      </w:r>
      <w:proofErr w:type="spellEnd"/>
      <w:r w:rsidR="000158E0"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0158E0" w:rsidRPr="00EF5AF1">
        <w:rPr>
          <w:iCs/>
          <w:lang w:eastAsia="zh-CN"/>
        </w:rPr>
        <w:t>, and is calculated in the same way as PRS duration K defined in clause 5.1.6.5 of TS 38.214 [</w:t>
      </w:r>
      <w:proofErr w:type="gramStart"/>
      <w:r w:rsidR="000158E0" w:rsidRPr="00EF5AF1">
        <w:rPr>
          <w:iCs/>
          <w:lang w:eastAsia="zh-CN"/>
        </w:rPr>
        <w:t>26]</w:t>
      </w:r>
      <w:r w:rsidR="000158E0">
        <w:rPr>
          <w:rFonts w:hint="eastAsia"/>
          <w:iCs/>
          <w:lang w:eastAsia="zh-CN"/>
        </w:rPr>
        <w:t>.</w:t>
      </w:r>
      <w:proofErr w:type="gramEnd"/>
      <w:r w:rsidR="000158E0">
        <w:rPr>
          <w:rFonts w:hint="eastAsia"/>
          <w:iCs/>
          <w:lang w:eastAsia="zh-CN"/>
        </w:rPr>
        <w:t xml:space="preserve"> </w:t>
      </w:r>
      <w:r w:rsidR="000158E0"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158E0" w:rsidRPr="002B4D79">
        <w:rPr>
          <w:iCs/>
          <w:lang w:eastAsia="zh-CN"/>
        </w:rPr>
        <w:t>, only the PRS resources unmuted and fully or partially overlapped with MG are considered.</w:t>
      </w:r>
    </w:p>
    <w:p w14:paraId="658B4876" w14:textId="39B2FA15" w:rsidR="007277DE" w:rsidRDefault="000158E0" w:rsidP="008849DF">
      <w:pPr>
        <w:pStyle w:val="B10"/>
        <w:ind w:leftChars="151" w:left="586"/>
        <w:rPr>
          <w:ins w:id="15" w:author="vivo" w:date="2022-02-08T13:12:00Z"/>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proofErr w:type="gramStart"/>
      <w:r w:rsidRPr="003E4266">
        <w:t>and</w:t>
      </w:r>
      <w:proofErr w:type="gramEnd"/>
    </w:p>
    <w:p w14:paraId="7160101F" w14:textId="76F1F3EB" w:rsidR="007277DE" w:rsidRPr="00DD0ACF" w:rsidRDefault="007277DE" w:rsidP="00D2264A">
      <w:pPr>
        <w:pStyle w:val="B10"/>
        <w:ind w:leftChars="301" w:left="602" w:firstLine="0"/>
        <w:rPr>
          <w:ins w:id="16" w:author="vivo" w:date="2022-02-08T13:12:00Z"/>
        </w:rPr>
      </w:pPr>
      <w:ins w:id="17" w:author="vivo" w:date="2022-02-08T13:10:00Z">
        <w:r w:rsidRPr="00DD0ACF">
          <w:t>If UE supports [M-sample measurements]</w:t>
        </w:r>
      </w:ins>
      <w:ins w:id="18" w:author="vivo" w:date="2022-02-28T11:53:00Z">
        <w:r w:rsidR="00A92278" w:rsidRPr="00DD0ACF">
          <w:t xml:space="preserve">, </w:t>
        </w:r>
      </w:ins>
      <w:ins w:id="19" w:author="vivo" w:date="2022-02-28T11:36:00Z">
        <w:r w:rsidR="003D4A41" w:rsidRPr="00DD0ACF">
          <w:t>and the LMF</w:t>
        </w:r>
      </w:ins>
      <w:ins w:id="20" w:author="vivo" w:date="2022-02-28T11:40:00Z">
        <w:r w:rsidR="003D4A41" w:rsidRPr="00DD0ACF">
          <w:t xml:space="preserve"> </w:t>
        </w:r>
      </w:ins>
      <w:ins w:id="21" w:author="vivo" w:date="2022-02-28T11:52:00Z">
        <w:r w:rsidR="00A92278" w:rsidRPr="00DD0ACF">
          <w:t>indicates</w:t>
        </w:r>
      </w:ins>
      <w:ins w:id="22" w:author="vivo" w:date="2022-02-28T11:40:00Z">
        <w:r w:rsidR="003D4A41" w:rsidRPr="00DD0ACF">
          <w:t xml:space="preserve"> the UE </w:t>
        </w:r>
      </w:ins>
      <w:ins w:id="23" w:author="vivo" w:date="2022-02-28T11:51:00Z">
        <w:r w:rsidR="00A92278" w:rsidRPr="00DD0ACF">
          <w:t>to perform</w:t>
        </w:r>
      </w:ins>
      <w:ins w:id="24" w:author="vivo" w:date="2022-02-28T11:53:00Z">
        <w:r w:rsidR="00A92278" w:rsidRPr="00DD0ACF">
          <w:t xml:space="preserve"> </w:t>
        </w:r>
      </w:ins>
      <w:ins w:id="25" w:author="vivo" w:date="2022-02-28T11:51:00Z">
        <w:r w:rsidR="00A92278" w:rsidRPr="00DD0ACF">
          <w:t>positioning measurement</w:t>
        </w:r>
      </w:ins>
      <w:ins w:id="26" w:author="vivo" w:date="2022-02-28T11:53:00Z">
        <w:r w:rsidR="00A92278" w:rsidRPr="00DD0ACF">
          <w:t>s</w:t>
        </w:r>
      </w:ins>
      <w:ins w:id="27" w:author="vivo" w:date="2022-02-28T11:51:00Z">
        <w:r w:rsidR="00A92278" w:rsidRPr="00DD0ACF">
          <w:t xml:space="preserve"> with reduced </w:t>
        </w:r>
      </w:ins>
      <w:ins w:id="28" w:author="vivo" w:date="2022-02-28T11:52:00Z">
        <w:r w:rsidR="00A92278" w:rsidRPr="00DD0ACF">
          <w:t>number of samples</w:t>
        </w:r>
      </w:ins>
      <w:ins w:id="29" w:author="vivo" w:date="2022-02-08T13:24:00Z">
        <w:r w:rsidR="008849DF" w:rsidRPr="00DD0ACF">
          <w:t xml:space="preserve">, </w:t>
        </w:r>
      </w:ins>
      <w:ins w:id="30" w:author="vivo" w:date="2022-02-08T13:11:00Z">
        <w:r w:rsidRPr="00DD0ACF">
          <w:t xml:space="preserve">and </w:t>
        </w:r>
      </w:ins>
      <w:ins w:id="31" w:author="vivo" w:date="2022-02-14T15:45:00Z">
        <w:r w:rsidR="00803C39" w:rsidRPr="00DD0ACF">
          <w:t>PRS bandwidth is within the active BWP and di</w:t>
        </w:r>
      </w:ins>
      <w:ins w:id="32" w:author="vivo" w:date="2022-02-14T15:46:00Z">
        <w:r w:rsidR="00803C39" w:rsidRPr="00DD0ACF">
          <w:t xml:space="preserve">fference between </w:t>
        </w:r>
      </w:ins>
      <w:ins w:id="33" w:author="vivo" w:date="2022-02-24T17:27:00Z">
        <w:r w:rsidR="00702DDF" w:rsidRPr="00DD0ACF">
          <w:t xml:space="preserve">the serving cell SS-RSRP and </w:t>
        </w:r>
        <w:proofErr w:type="spellStart"/>
        <w:r w:rsidR="00702DDF" w:rsidRPr="00DD0ACF">
          <w:t>neighboring</w:t>
        </w:r>
        <w:proofErr w:type="spellEnd"/>
        <w:r w:rsidR="00702DDF" w:rsidRPr="00DD0ACF">
          <w:t xml:space="preserve"> cell/TRP PRS-RSRP</w:t>
        </w:r>
      </w:ins>
      <w:ins w:id="34" w:author="vivo" w:date="2022-02-14T15:46:00Z">
        <w:r w:rsidR="00803C39" w:rsidRPr="00DD0ACF">
          <w:t xml:space="preserve"> is within 6 dB</w:t>
        </w:r>
      </w:ins>
      <w:ins w:id="35" w:author="vivo" w:date="2022-02-08T13:10:00Z">
        <w:r w:rsidRPr="00DD0ACF">
          <w:t xml:space="preserve">, </w:t>
        </w:r>
      </w:ins>
      <m:oMath>
        <m:sSub>
          <m:sSubPr>
            <m:ctrlPr>
              <w:ins w:id="36" w:author="vivo" w:date="2022-02-28T11:56:00Z">
                <w:rPr>
                  <w:rFonts w:ascii="Cambria Math" w:hAnsi="Cambria Math"/>
                </w:rPr>
              </w:ins>
            </m:ctrlPr>
          </m:sSubPr>
          <m:e>
            <m:r>
              <w:ins w:id="37" w:author="vivo" w:date="2022-02-28T11:56:00Z">
                <w:rPr>
                  <w:rFonts w:ascii="Cambria Math" w:hAnsi="Cambria Math"/>
                </w:rPr>
                <m:t>N</m:t>
              </w:ins>
            </m:r>
          </m:e>
          <m:sub>
            <m:r>
              <w:ins w:id="38" w:author="vivo" w:date="2022-02-28T11:56:00Z">
                <w:rPr>
                  <w:rFonts w:ascii="Cambria Math" w:hAnsi="Cambria Math"/>
                </w:rPr>
                <m:t>sample</m:t>
              </w:ins>
            </m:r>
          </m:sub>
        </m:sSub>
      </m:oMath>
      <w:ins w:id="39" w:author="vivo" w:date="2022-02-08T13:10:00Z">
        <w:r w:rsidRPr="00DD0ACF">
          <w:t xml:space="preserve">= </w:t>
        </w:r>
      </w:ins>
      <w:ins w:id="40" w:author="vivo" w:date="2022-02-08T13:11:00Z">
        <w:r w:rsidRPr="00DD0ACF">
          <w:t>1</w:t>
        </w:r>
      </w:ins>
      <w:ins w:id="41" w:author="vivo" w:date="2022-03-02T17:10:00Z">
        <w:r w:rsidR="00DD0ACF">
          <w:rPr>
            <w:lang w:eastAsia="zh-CN"/>
          </w:rPr>
          <w:t>.</w:t>
        </w:r>
      </w:ins>
    </w:p>
    <w:p w14:paraId="0E8E3219" w14:textId="04C1915D" w:rsidR="007277DE" w:rsidRDefault="007277DE" w:rsidP="00D2264A">
      <w:pPr>
        <w:pStyle w:val="B10"/>
        <w:ind w:leftChars="301" w:left="602" w:firstLine="0"/>
        <w:rPr>
          <w:ins w:id="42" w:author="vivo" w:date="2022-02-08T13:12:00Z"/>
        </w:rPr>
      </w:pPr>
      <w:ins w:id="43" w:author="vivo" w:date="2022-02-08T13:12:00Z">
        <w:r w:rsidRPr="00DD0ACF">
          <w:t>If UE supports [M-sample measurements]</w:t>
        </w:r>
      </w:ins>
      <w:ins w:id="44" w:author="vivo" w:date="2022-02-12T16:24:00Z">
        <w:r w:rsidR="00D952EC" w:rsidRPr="00DD0ACF">
          <w:t xml:space="preserve">, </w:t>
        </w:r>
      </w:ins>
      <w:ins w:id="45" w:author="vivo" w:date="2022-02-28T11:54:00Z">
        <w:r w:rsidR="00A92278" w:rsidRPr="00DD0ACF">
          <w:t xml:space="preserve">and </w:t>
        </w:r>
        <w:bookmarkStart w:id="46" w:name="OLE_LINK9"/>
        <w:r w:rsidR="00A92278" w:rsidRPr="00DD0ACF">
          <w:t>the LMF indicates the UE to perform positioning measurements with reduced number of samples</w:t>
        </w:r>
        <w:bookmarkEnd w:id="46"/>
        <w:r w:rsidR="00A92278" w:rsidRPr="00DD0ACF">
          <w:t xml:space="preserve">, </w:t>
        </w:r>
      </w:ins>
      <w:ins w:id="47" w:author="vivo" w:date="2022-02-14T15:47:00Z">
        <w:r w:rsidR="00803C39" w:rsidRPr="00DD0ACF">
          <w:t>and</w:t>
        </w:r>
      </w:ins>
      <w:ins w:id="48" w:author="vivo" w:date="2022-02-24T17:28:00Z">
        <w:r w:rsidR="00FF1513" w:rsidRPr="00DD0ACF">
          <w:t xml:space="preserve"> </w:t>
        </w:r>
      </w:ins>
      <w:ins w:id="49" w:author="vivo" w:date="2022-02-14T15:47:00Z">
        <w:r w:rsidR="00803C39" w:rsidRPr="00DD0ACF">
          <w:t xml:space="preserve">PRS bandwidth is not within the active BWP or difference between the serving cell </w:t>
        </w:r>
      </w:ins>
      <w:ins w:id="50" w:author="vivo" w:date="2022-02-24T17:26:00Z">
        <w:r w:rsidR="00702DDF" w:rsidRPr="00DD0ACF">
          <w:t xml:space="preserve">SS-RSRP </w:t>
        </w:r>
      </w:ins>
      <w:ins w:id="51" w:author="vivo" w:date="2022-02-14T15:47:00Z">
        <w:r w:rsidR="00803C39" w:rsidRPr="00DD0ACF">
          <w:t xml:space="preserve">and </w:t>
        </w:r>
        <w:proofErr w:type="spellStart"/>
        <w:r w:rsidR="00803C39" w:rsidRPr="00DD0ACF">
          <w:t>neighboring</w:t>
        </w:r>
        <w:proofErr w:type="spellEnd"/>
        <w:r w:rsidR="00803C39" w:rsidRPr="00DD0ACF">
          <w:t xml:space="preserve"> cell</w:t>
        </w:r>
      </w:ins>
      <w:ins w:id="52" w:author="vivo" w:date="2022-02-24T17:26:00Z">
        <w:r w:rsidR="00702DDF" w:rsidRPr="00DD0ACF">
          <w:t>/TRP</w:t>
        </w:r>
      </w:ins>
      <w:ins w:id="53" w:author="vivo" w:date="2022-02-14T15:47:00Z">
        <w:r w:rsidR="00803C39" w:rsidRPr="00DD0ACF">
          <w:t xml:space="preserve"> </w:t>
        </w:r>
      </w:ins>
      <w:ins w:id="54" w:author="vivo" w:date="2022-02-24T17:27:00Z">
        <w:r w:rsidR="00702DDF" w:rsidRPr="00DD0ACF">
          <w:t>P</w:t>
        </w:r>
      </w:ins>
      <w:ins w:id="55" w:author="vivo" w:date="2022-02-24T17:26:00Z">
        <w:r w:rsidR="00702DDF" w:rsidRPr="00DD0ACF">
          <w:t>RS-RSRP</w:t>
        </w:r>
      </w:ins>
      <w:ins w:id="56" w:author="vivo" w:date="2022-02-14T15:47:00Z">
        <w:r w:rsidR="00803C39" w:rsidRPr="00DD0ACF">
          <w:t xml:space="preserve"> is </w:t>
        </w:r>
      </w:ins>
      <w:ins w:id="57" w:author="vivo" w:date="2022-02-14T15:48:00Z">
        <w:r w:rsidR="001C11D9" w:rsidRPr="00DD0ACF">
          <w:t xml:space="preserve">more than </w:t>
        </w:r>
      </w:ins>
      <w:ins w:id="58" w:author="vivo" w:date="2022-02-14T15:47:00Z">
        <w:r w:rsidR="00803C39" w:rsidRPr="00DD0ACF">
          <w:t>6 dB</w:t>
        </w:r>
      </w:ins>
      <w:ins w:id="59" w:author="vivo" w:date="2022-02-24T17:27:00Z">
        <w:r w:rsidR="00757D32" w:rsidRPr="00DD0ACF">
          <w:t xml:space="preserve">, </w:t>
        </w:r>
      </w:ins>
      <m:oMath>
        <m:sSub>
          <m:sSubPr>
            <m:ctrlPr>
              <w:ins w:id="60" w:author="vivo" w:date="2022-02-28T11:56:00Z">
                <w:rPr>
                  <w:rFonts w:ascii="Cambria Math" w:hAnsi="Cambria Math"/>
                </w:rPr>
              </w:ins>
            </m:ctrlPr>
          </m:sSubPr>
          <m:e>
            <m:r>
              <w:ins w:id="61" w:author="vivo" w:date="2022-02-28T11:56:00Z">
                <w:rPr>
                  <w:rFonts w:ascii="Cambria Math" w:hAnsi="Cambria Math"/>
                </w:rPr>
                <m:t>N</m:t>
              </w:ins>
            </m:r>
          </m:e>
          <m:sub>
            <m:r>
              <w:ins w:id="62" w:author="vivo" w:date="2022-02-28T11:56:00Z">
                <w:rPr>
                  <w:rFonts w:ascii="Cambria Math" w:hAnsi="Cambria Math"/>
                </w:rPr>
                <m:t>sample</m:t>
              </w:ins>
            </m:r>
          </m:sub>
        </m:sSub>
      </m:oMath>
      <w:ins w:id="63" w:author="vivo" w:date="2022-02-08T13:12:00Z">
        <w:r w:rsidRPr="00DD0ACF">
          <w:t>= 2.</w:t>
        </w:r>
      </w:ins>
      <w:ins w:id="64" w:author="vivo" w:date="2022-02-14T15:44:00Z">
        <w:r w:rsidR="00803C39" w:rsidRPr="00DD0ACF">
          <w:t xml:space="preserve"> Otherwise,</w:t>
        </w:r>
      </w:ins>
    </w:p>
    <w:p w14:paraId="04B10C22" w14:textId="07433E4D" w:rsidR="000158E0" w:rsidRPr="00F64187" w:rsidRDefault="000158E0" w:rsidP="00D2264A">
      <w:pPr>
        <w:pStyle w:val="B10"/>
        <w:ind w:leftChars="201" w:left="402" w:firstLineChars="100" w:firstLine="200"/>
        <w:rPr>
          <w:rFonts w:eastAsia="Calibri"/>
          <w:sz w:val="18"/>
          <w:szCs w:val="18"/>
        </w:rPr>
      </w:pPr>
      <w:r w:rsidRPr="003E4266">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4066FB3D" w14:textId="77777777" w:rsidR="00476E55" w:rsidRDefault="000158E0" w:rsidP="00476E55">
      <w:pPr>
        <w:pStyle w:val="B10"/>
        <w:ind w:left="284" w:firstLine="0"/>
        <w:rPr>
          <w:ins w:id="65" w:author="vivo" w:date="2022-03-03T10:53:00Z"/>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w:t>
      </w:r>
      <w:proofErr w:type="spellStart"/>
      <w:r w:rsidRPr="002B4D79">
        <w:rPr>
          <w:i/>
          <w:iCs/>
        </w:rPr>
        <w:t>i</w:t>
      </w:r>
      <w:proofErr w:type="spellEnd"/>
      <w:r w:rsidRPr="00F64187">
        <w:t xml:space="preserve">, including </w:t>
      </w:r>
      <w:proofErr w:type="gramStart"/>
      <w:r w:rsidRPr="00F64187">
        <w:t>the</w:t>
      </w:r>
      <w:proofErr w:type="gramEnd"/>
      <w:r w:rsidRPr="00F64187">
        <w:t xml:space="preserve"> </w:t>
      </w:r>
    </w:p>
    <w:p w14:paraId="172B1686" w14:textId="56EA57B7" w:rsidR="000158E0" w:rsidRDefault="000158E0" w:rsidP="000A3896">
      <w:pPr>
        <w:pStyle w:val="B10"/>
        <w:ind w:leftChars="300" w:left="600" w:firstLine="0"/>
        <w:rPr>
          <w:lang w:eastAsia="zh-CN"/>
        </w:rPr>
      </w:pPr>
      <w:r w:rsidRPr="00F64187">
        <w:t>sampling time and processing time</w:t>
      </w:r>
      <w:ins w:id="66" w:author="vivo" w:date="2022-03-03T10:51:00Z">
        <w:r w:rsidR="00476E55">
          <w:t>.</w:t>
        </w:r>
      </w:ins>
      <w:ins w:id="67" w:author="vivo" w:date="2022-03-03T10:53:00Z">
        <w:r w:rsidR="00476E55" w:rsidRPr="00476E55">
          <w:t xml:space="preserve"> </w:t>
        </w:r>
        <w:r w:rsidR="00476E55">
          <w:t xml:space="preserve">If </w:t>
        </w:r>
        <w:proofErr w:type="gramStart"/>
        <w:r w:rsidR="00476E55">
          <w:rPr>
            <w:bCs/>
            <w:lang w:val="en-US" w:eastAsia="zh-CN"/>
          </w:rPr>
          <w:t>all of</w:t>
        </w:r>
        <w:proofErr w:type="gramEnd"/>
        <w:r w:rsidR="00476E55">
          <w:rPr>
            <w:bCs/>
            <w:lang w:val="en-US" w:eastAsia="zh-CN"/>
          </w:rPr>
          <w:t xml:space="preserve"> the PRS resources to be measured are available in the same MG occasion during </w:t>
        </w:r>
        <w:proofErr w:type="spellStart"/>
        <w:r w:rsidR="00476E55">
          <w:rPr>
            <w:bCs/>
            <w:lang w:val="en-US" w:eastAsia="zh-CN"/>
          </w:rPr>
          <w:t>T</w:t>
        </w:r>
        <w:r w:rsidR="00476E55">
          <w:rPr>
            <w:bCs/>
            <w:vertAlign w:val="subscript"/>
            <w:lang w:val="en-US" w:eastAsia="zh-CN"/>
          </w:rPr>
          <w:t>availabe</w:t>
        </w:r>
        <w:proofErr w:type="spellEnd"/>
        <w:r w:rsidR="00476E55">
          <w:rPr>
            <w:bCs/>
            <w:lang w:val="en-US" w:eastAsia="zh-CN"/>
          </w:rPr>
          <w:t>,</w:t>
        </w:r>
      </w:ins>
      <w:ins w:id="68" w:author="vivo" w:date="2022-03-03T10:54:00Z">
        <w:r w:rsidR="00476E55" w:rsidRPr="00476E55">
          <w:t xml:space="preserve"> </w:t>
        </w:r>
      </w:ins>
      <m:oMath>
        <m:sSub>
          <m:sSubPr>
            <m:ctrlPr>
              <w:ins w:id="69" w:author="vivo" w:date="2022-03-03T10:54:00Z">
                <w:rPr>
                  <w:rFonts w:ascii="Cambria Math" w:hAnsi="Cambria Math"/>
                  <w:bCs/>
                </w:rPr>
              </w:ins>
            </m:ctrlPr>
          </m:sSubPr>
          <m:e>
            <m:r>
              <w:ins w:id="70" w:author="vivo" w:date="2022-03-03T10:54:00Z">
                <m:rPr>
                  <m:nor/>
                </m:rPr>
                <w:rPr>
                  <w:bCs/>
                </w:rPr>
                <m:t>T</m:t>
              </w:ins>
            </m:r>
          </m:e>
          <m:sub>
            <m:r>
              <w:ins w:id="71" w:author="vivo" w:date="2022-03-03T10:54:00Z">
                <m:rPr>
                  <m:nor/>
                </m:rPr>
                <w:rPr>
                  <w:bCs/>
                </w:rPr>
                <m:t>last</m:t>
              </w:ins>
            </m:r>
            <m:r>
              <w:ins w:id="72" w:author="vivo" w:date="2022-03-03T10:54:00Z">
                <m:rPr>
                  <m:sty m:val="p"/>
                </m:rPr>
                <w:rPr>
                  <w:rFonts w:ascii="Cambria Math"/>
                </w:rPr>
                <m:t>,i</m:t>
              </w:ins>
            </m:r>
          </m:sub>
        </m:sSub>
      </m:oMath>
      <w:ins w:id="73" w:author="vivo" w:date="2022-03-03T10:54:00Z">
        <w:r w:rsidR="00476E55" w:rsidRPr="00462786">
          <w:rPr>
            <w:bCs/>
          </w:rPr>
          <w:t xml:space="preserve"> = </w:t>
        </w:r>
      </w:ins>
      <m:oMath>
        <m:sSub>
          <m:sSubPr>
            <m:ctrlPr>
              <w:ins w:id="74" w:author="vivo" w:date="2022-03-03T10:54:00Z">
                <w:rPr>
                  <w:rFonts w:ascii="Cambria Math" w:hAnsi="Cambria Math"/>
                  <w:bCs/>
                </w:rPr>
              </w:ins>
            </m:ctrlPr>
          </m:sSubPr>
          <m:e>
            <m:r>
              <w:ins w:id="75" w:author="vivo" w:date="2022-03-03T10:54:00Z">
                <w:rPr>
                  <w:rFonts w:ascii="Cambria Math" w:hAnsi="Cambria Math"/>
                </w:rPr>
                <m:t>T</m:t>
              </w:ins>
            </m:r>
          </m:e>
          <m:sub>
            <m:r>
              <w:ins w:id="76" w:author="vivo" w:date="2022-03-03T10:54:00Z">
                <m:rPr>
                  <m:nor/>
                </m:rPr>
                <w:rPr>
                  <w:bCs/>
                </w:rPr>
                <m:t>i</m:t>
              </w:ins>
            </m:r>
          </m:sub>
        </m:sSub>
      </m:oMath>
      <w:ins w:id="77" w:author="vivo" w:date="2022-03-03T10:54:00Z">
        <w:r w:rsidR="00476E55" w:rsidRPr="00462786">
          <w:rPr>
            <w:bCs/>
          </w:rPr>
          <w:t xml:space="preserve"> +</w:t>
        </w:r>
      </w:ins>
      <w:ins w:id="78" w:author="vivo" w:date="2022-03-03T10:56:00Z">
        <w:r w:rsidR="00BF2951">
          <w:rPr>
            <w:bCs/>
          </w:rPr>
          <w:t>MGL</w:t>
        </w:r>
      </w:ins>
      <w:ins w:id="79" w:author="vivo" w:date="2022-03-03T10:54:00Z">
        <w:r w:rsidR="00476E55">
          <w:rPr>
            <w:bCs/>
            <w:lang w:eastAsia="zh-CN"/>
          </w:rPr>
          <w:t xml:space="preserve">. </w:t>
        </w:r>
        <w:r w:rsidR="00476E55">
          <w:t>Otherwise</w:t>
        </w:r>
      </w:ins>
      <w:ins w:id="80" w:author="vivo" w:date="2022-03-03T10:55:00Z">
        <w:r w:rsidR="00BF2951">
          <w:t>,</w:t>
        </w:r>
      </w:ins>
      <w:r w:rsidRPr="00F64187">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6B0BBF8F" w14:textId="77777777" w:rsidR="000158E0" w:rsidRPr="00F37389" w:rsidRDefault="000158E0" w:rsidP="000158E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w:t>
      </w:r>
      <w:proofErr w:type="gramStart"/>
      <w:r w:rsidRPr="00462786">
        <w:rPr>
          <w:iCs/>
          <w:sz w:val="18"/>
          <w:szCs w:val="18"/>
          <w:lang w:eastAsia="zh-CN"/>
        </w:rPr>
        <w:t>as:</w:t>
      </w:r>
      <w:proofErr w:type="gramEnd"/>
      <w:r w:rsidRPr="00462786">
        <w:rPr>
          <w:iCs/>
          <w:sz w:val="18"/>
          <w:szCs w:val="18"/>
          <w:lang w:eastAsia="zh-CN"/>
        </w:rPr>
        <w:t xml:space="preserve"> </w:t>
      </w:r>
    </w:p>
    <w:p w14:paraId="3CC0C996" w14:textId="77777777" w:rsidR="000158E0" w:rsidRDefault="00336493" w:rsidP="000158E0">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158E0"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158E0" w:rsidRPr="005F453B">
        <w:rPr>
          <w:lang w:eastAsia="zh-CN"/>
        </w:rPr>
        <w:t xml:space="preserve"> </w:t>
      </w:r>
    </w:p>
    <w:p w14:paraId="4B02440D" w14:textId="77777777" w:rsidR="000158E0" w:rsidRPr="00F37389" w:rsidRDefault="000158E0" w:rsidP="000158E0">
      <w:pPr>
        <w:pStyle w:val="B10"/>
        <w:rPr>
          <w:lang w:eastAsia="zh-CN"/>
        </w:rPr>
      </w:pPr>
      <w:proofErr w:type="gramStart"/>
      <w:r>
        <w:rPr>
          <w:lang w:eastAsia="zh-CN"/>
        </w:rPr>
        <w:lastRenderedPageBreak/>
        <w:t>W</w:t>
      </w:r>
      <w:r>
        <w:rPr>
          <w:rFonts w:hint="eastAsia"/>
          <w:lang w:eastAsia="zh-CN"/>
        </w:rPr>
        <w:t>here</w:t>
      </w:r>
      <w:proofErr w:type="gramEnd"/>
      <w:r>
        <w:rPr>
          <w:rFonts w:hint="eastAsia"/>
          <w:lang w:eastAsia="zh-CN"/>
        </w:rPr>
        <w:t xml:space="preserve">, </w:t>
      </w:r>
    </w:p>
    <w:p w14:paraId="30F98848" w14:textId="77777777" w:rsidR="000158E0" w:rsidRPr="006D6473" w:rsidRDefault="000158E0" w:rsidP="000158E0">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FEDF8A9" w14:textId="77777777" w:rsidR="000158E0" w:rsidRDefault="000158E0" w:rsidP="000158E0">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76968AD" w14:textId="4B1B294E" w:rsidR="000158E0" w:rsidDel="00F92219" w:rsidRDefault="00336493" w:rsidP="009303E0">
      <w:pPr>
        <w:pStyle w:val="B10"/>
        <w:rPr>
          <w:del w:id="81" w:author="vivo" w:date="2022-02-12T16:36:00Z"/>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0158E0" w:rsidRPr="009D7D7C">
        <w:rPr>
          <w:lang w:eastAsia="zh-CN"/>
        </w:rPr>
        <w:t xml:space="preserve"> is the repetition periodicity of the measurement gap applicable for measurement </w:t>
      </w:r>
      <w:r w:rsidR="000158E0">
        <w:rPr>
          <w:lang w:eastAsia="zh-CN"/>
        </w:rPr>
        <w:t>in</w:t>
      </w:r>
      <w:r w:rsidR="000158E0">
        <w:rPr>
          <w:rFonts w:hint="eastAsia"/>
          <w:lang w:eastAsia="zh-CN"/>
        </w:rPr>
        <w:t xml:space="preserve"> the PRS </w:t>
      </w:r>
      <w:r w:rsidR="000158E0" w:rsidRPr="009D7D7C">
        <w:rPr>
          <w:lang w:eastAsia="zh-CN"/>
        </w:rPr>
        <w:t xml:space="preserve">frequency layer </w:t>
      </w:r>
      <w:proofErr w:type="spellStart"/>
      <w:r w:rsidR="000158E0" w:rsidRPr="009D7D7C">
        <w:rPr>
          <w:lang w:eastAsia="zh-CN"/>
        </w:rPr>
        <w:t>i</w:t>
      </w:r>
      <w:proofErr w:type="spellEnd"/>
      <w:r w:rsidR="000158E0" w:rsidRPr="009D7D7C">
        <w:rPr>
          <w:lang w:eastAsia="zh-CN"/>
        </w:rPr>
        <w:t>.</w:t>
      </w:r>
    </w:p>
    <w:p w14:paraId="41E1834C" w14:textId="77777777" w:rsidR="000158E0" w:rsidRDefault="000158E0" w:rsidP="000158E0">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proofErr w:type="gramStart"/>
      <w:r w:rsidRPr="00084103">
        <w:rPr>
          <w:i/>
          <w:iCs/>
        </w:rPr>
        <w:t>i</w:t>
      </w:r>
      <w:proofErr w:type="spellEnd"/>
      <w:r w:rsidRPr="00084103">
        <w:t>.</w:t>
      </w:r>
      <w:proofErr w:type="gramEnd"/>
      <w:r>
        <w:rPr>
          <w:rFonts w:hint="eastAsia"/>
          <w:lang w:eastAsia="zh-CN"/>
        </w:rPr>
        <w:t xml:space="preserve"> </w:t>
      </w:r>
    </w:p>
    <w:p w14:paraId="0376DB45" w14:textId="1D636588" w:rsidR="000158E0" w:rsidRDefault="000158E0" w:rsidP="000158E0">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01C6A5AF" w14:textId="77777777" w:rsidR="000158E0" w:rsidRPr="007A7F1C" w:rsidRDefault="00336493" w:rsidP="00E40399">
      <w:pPr>
        <w:pStyle w:val="B10"/>
        <w:ind w:leftChars="50" w:left="100" w:firstLineChars="200" w:firstLine="40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158E0">
        <w:rPr>
          <w:rFonts w:hint="eastAsia"/>
          <w:lang w:eastAsia="zh-CN"/>
        </w:rPr>
        <w:t xml:space="preserve">, is the PRS periodicity with muting per PRS resource, </w:t>
      </w:r>
    </w:p>
    <w:p w14:paraId="3CCEE638" w14:textId="77777777" w:rsidR="000158E0" w:rsidRDefault="00336493" w:rsidP="000158E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158E0">
        <w:rPr>
          <w:rFonts w:hint="eastAsia"/>
          <w:lang w:eastAsia="zh-CN"/>
        </w:rPr>
        <w:t xml:space="preserve"> </w:t>
      </w:r>
      <w:r w:rsidR="000158E0">
        <w:rPr>
          <w:lang w:eastAsia="zh-CN"/>
        </w:rPr>
        <w:t xml:space="preserve">is the periodicity of PRS resource sets given by the higher-layer parameter </w:t>
      </w:r>
      <w:r w:rsidR="000158E0" w:rsidRPr="00E04570">
        <w:rPr>
          <w:i/>
          <w:lang w:eastAsia="zh-CN"/>
        </w:rPr>
        <w:t>DL-PRS-</w:t>
      </w:r>
      <w:proofErr w:type="gramStart"/>
      <w:r w:rsidR="000158E0" w:rsidRPr="00E04570">
        <w:rPr>
          <w:i/>
          <w:lang w:eastAsia="zh-CN"/>
        </w:rPr>
        <w:t>Periodicity</w:t>
      </w:r>
      <w:r w:rsidR="000158E0">
        <w:rPr>
          <w:lang w:eastAsia="zh-CN"/>
        </w:rPr>
        <w:t>.</w:t>
      </w:r>
      <w:proofErr w:type="gramEnd"/>
    </w:p>
    <w:p w14:paraId="6862BC4C" w14:textId="0E62A22C" w:rsidR="000158E0" w:rsidRDefault="00336493" w:rsidP="00E40399">
      <w:pPr>
        <w:pStyle w:val="B10"/>
        <w:ind w:leftChars="284" w:left="852"/>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158E0">
        <w:t xml:space="preserve"> is the scaling factor considering PRS resource </w:t>
      </w:r>
      <w:proofErr w:type="gramStart"/>
      <w:r w:rsidR="000158E0">
        <w:t>muting.</w:t>
      </w:r>
      <w:proofErr w:type="gramEnd"/>
      <w:r w:rsidR="000158E0">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58E0">
        <w:rPr>
          <w:lang w:eastAsia="zh-CN"/>
        </w:rPr>
        <w:t xml:space="preserve">, </w:t>
      </w:r>
      <w:proofErr w:type="gramStart"/>
      <w:r w:rsidR="000158E0">
        <w:rPr>
          <w:lang w:eastAsia="zh-CN"/>
        </w:rPr>
        <w:t>where</w:t>
      </w:r>
      <w:proofErr w:type="gramEnd"/>
      <w:r w:rsidR="000158E0">
        <w:rPr>
          <w:lang w:eastAsia="zh-CN"/>
        </w:rPr>
        <w:t xml:space="preserve"> </w:t>
      </w:r>
    </w:p>
    <w:p w14:paraId="2EDEAB2B" w14:textId="6E28D337" w:rsidR="000158E0" w:rsidRPr="007A7F1C" w:rsidRDefault="00336493" w:rsidP="00866177">
      <w:pPr>
        <w:pStyle w:val="B10"/>
        <w:ind w:leftChars="300" w:left="600" w:firstLine="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158E0">
        <w:rPr>
          <w:rFonts w:hint="eastAsia"/>
          <w:lang w:eastAsia="zh-CN"/>
        </w:rPr>
        <w:t xml:space="preserve"> </w:t>
      </w:r>
      <w:r w:rsidR="000158E0">
        <w:rPr>
          <w:lang w:eastAsia="zh-CN"/>
        </w:rPr>
        <w:t xml:space="preserve">is the muting repetition factor given by the higher-layer parameter </w:t>
      </w:r>
      <w:r w:rsidR="000158E0" w:rsidRPr="00877969">
        <w:rPr>
          <w:i/>
          <w:lang w:eastAsia="zh-CN"/>
        </w:rPr>
        <w:t>DL-PRS-</w:t>
      </w:r>
      <w:proofErr w:type="spellStart"/>
      <w:r w:rsidR="000158E0" w:rsidRPr="00877969">
        <w:rPr>
          <w:i/>
          <w:lang w:eastAsia="zh-CN"/>
        </w:rPr>
        <w:t>MutingBitRepetitionFactor</w:t>
      </w:r>
      <w:proofErr w:type="spellEnd"/>
      <w:r w:rsidR="000158E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58E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158E0">
        <w:rPr>
          <w:lang w:eastAsia="zh-CN"/>
        </w:rPr>
        <w:t>.</w:t>
      </w:r>
    </w:p>
    <w:p w14:paraId="119B81F8" w14:textId="0DFF6230" w:rsidR="000158E0" w:rsidRPr="000158E0" w:rsidRDefault="000158E0" w:rsidP="000158E0">
      <w:pPr>
        <w:pStyle w:val="B10"/>
        <w:numPr>
          <w:ilvl w:val="0"/>
          <w:numId w:val="16"/>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15D5BE18" w14:textId="77777777" w:rsidR="000158E0" w:rsidRPr="006D6473" w:rsidRDefault="000158E0" w:rsidP="000158E0">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3EA5EA2" w14:textId="77777777" w:rsidR="000158E0" w:rsidRDefault="000158E0" w:rsidP="000158E0">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13D445F" w14:textId="4FAC1557" w:rsidR="000158E0" w:rsidRDefault="000158E0" w:rsidP="000158E0">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ins w:id="82" w:author="vivo" w:date="2022-02-14T15:49:00Z">
        <w:r w:rsidR="00E10554">
          <w:rPr>
            <w:iCs/>
            <w:noProof/>
          </w:rPr>
          <w:t xml:space="preserve"> </w:t>
        </w:r>
      </w:ins>
    </w:p>
    <w:p w14:paraId="7674A9FB" w14:textId="77777777" w:rsidR="000158E0" w:rsidRPr="00BE1476" w:rsidRDefault="000158E0" w:rsidP="000158E0">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74A9E83C" w14:textId="77777777" w:rsidR="000158E0" w:rsidRDefault="000158E0" w:rsidP="000158E0">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353F2EEC" w14:textId="77777777" w:rsidR="000158E0" w:rsidRPr="00C63D13" w:rsidRDefault="000158E0" w:rsidP="000158E0">
      <w:pPr>
        <w:rPr>
          <w:i/>
          <w:iCs/>
          <w:lang w:eastAsia="zh-CN"/>
        </w:rPr>
      </w:pPr>
      <w:r w:rsidRPr="004A0502">
        <w:rPr>
          <w:lang w:val="en-US" w:eastAsia="zh-CN"/>
        </w:rPr>
        <w:t>When PRS-RSRP is configured for DL-TDOA, RSTD and RSRP are performed over the same measurement period.</w:t>
      </w:r>
    </w:p>
    <w:p w14:paraId="53F7E794" w14:textId="77777777" w:rsidR="000158E0" w:rsidRPr="002B4D79" w:rsidRDefault="000158E0" w:rsidP="000158E0">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687BFC6B" w14:textId="77777777" w:rsidR="000158E0" w:rsidRDefault="000158E0" w:rsidP="000158E0">
      <w:pPr>
        <w:rPr>
          <w:lang w:val="en-US" w:eastAsia="zh-CN"/>
        </w:rPr>
      </w:pPr>
      <w:r>
        <w:rPr>
          <w:lang w:val="en-US" w:eastAsia="zh-CN"/>
        </w:rPr>
        <w:t>If CSSF changes during the measurement period, the measurement period could be longer.</w:t>
      </w:r>
    </w:p>
    <w:p w14:paraId="778F8509" w14:textId="591CE85B" w:rsidR="000158E0" w:rsidRDefault="000158E0" w:rsidP="000158E0">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7EFA740" w14:textId="77777777" w:rsidR="000158E0" w:rsidRDefault="000158E0" w:rsidP="000158E0">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FF01B31" w14:textId="77777777" w:rsidR="000158E0" w:rsidRDefault="000158E0" w:rsidP="000158E0">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r>
        <w:rPr>
          <w:i/>
          <w:iCs/>
          <w:lang w:eastAsia="zh-CN"/>
        </w:rPr>
        <w:lastRenderedPageBreak/>
        <w:t>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81274A4" w14:textId="0B0321F8" w:rsidR="000158E0" w:rsidRDefault="000158E0" w:rsidP="000158E0">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47117937" w14:textId="77777777" w:rsidR="000158E0" w:rsidRDefault="000158E0" w:rsidP="000158E0">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6A0E5A7C" w14:textId="4F9D272C" w:rsidR="0033645C" w:rsidRDefault="0033645C" w:rsidP="0033645C">
      <w:pPr>
        <w:jc w:val="center"/>
        <w:rPr>
          <w:i/>
          <w:iCs/>
          <w:noProof/>
          <w:color w:val="0000FF"/>
        </w:rPr>
      </w:pP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8D8F4" w14:textId="77777777" w:rsidR="00336493" w:rsidRDefault="00336493">
      <w:r>
        <w:separator/>
      </w:r>
    </w:p>
  </w:endnote>
  <w:endnote w:type="continuationSeparator" w:id="0">
    <w:p w14:paraId="0F14CC73" w14:textId="77777777" w:rsidR="00336493" w:rsidRDefault="0033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18713" w14:textId="77777777" w:rsidR="00336493" w:rsidRDefault="00336493">
      <w:r>
        <w:separator/>
      </w:r>
    </w:p>
  </w:footnote>
  <w:footnote w:type="continuationSeparator" w:id="0">
    <w:p w14:paraId="72163700" w14:textId="77777777" w:rsidR="00336493" w:rsidRDefault="0033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7"/>
  </w:num>
  <w:num w:numId="4">
    <w:abstractNumId w:val="6"/>
  </w:num>
  <w:num w:numId="5">
    <w:abstractNumId w:val="7"/>
  </w:num>
  <w:num w:numId="6">
    <w:abstractNumId w:val="0"/>
  </w:num>
  <w:num w:numId="7">
    <w:abstractNumId w:val="8"/>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5"/>
  </w:num>
  <w:num w:numId="16">
    <w:abstractNumId w:val="3"/>
  </w:num>
  <w:num w:numId="17">
    <w:abstractNumId w:val="4"/>
  </w:num>
  <w:num w:numId="18">
    <w:abstractNumId w:val="9"/>
  </w:num>
  <w:num w:numId="1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4B20"/>
    <w:rsid w:val="00027049"/>
    <w:rsid w:val="00045090"/>
    <w:rsid w:val="0005390B"/>
    <w:rsid w:val="000602F6"/>
    <w:rsid w:val="00070418"/>
    <w:rsid w:val="000A18B8"/>
    <w:rsid w:val="000A3896"/>
    <w:rsid w:val="000A6394"/>
    <w:rsid w:val="000B0086"/>
    <w:rsid w:val="000B10CF"/>
    <w:rsid w:val="000B7FED"/>
    <w:rsid w:val="000C038A"/>
    <w:rsid w:val="000C3EF4"/>
    <w:rsid w:val="000C6598"/>
    <w:rsid w:val="000D44B3"/>
    <w:rsid w:val="000D4E38"/>
    <w:rsid w:val="000D5721"/>
    <w:rsid w:val="000F40F1"/>
    <w:rsid w:val="001065E5"/>
    <w:rsid w:val="001153B2"/>
    <w:rsid w:val="00120AE4"/>
    <w:rsid w:val="00123179"/>
    <w:rsid w:val="00126D9A"/>
    <w:rsid w:val="00145D43"/>
    <w:rsid w:val="00147C91"/>
    <w:rsid w:val="0015438E"/>
    <w:rsid w:val="00164BDD"/>
    <w:rsid w:val="00166F5C"/>
    <w:rsid w:val="0017727C"/>
    <w:rsid w:val="001918C6"/>
    <w:rsid w:val="00192C46"/>
    <w:rsid w:val="001952C7"/>
    <w:rsid w:val="001A08B3"/>
    <w:rsid w:val="001A7B60"/>
    <w:rsid w:val="001B52F0"/>
    <w:rsid w:val="001B7A65"/>
    <w:rsid w:val="001C11D9"/>
    <w:rsid w:val="001C53AD"/>
    <w:rsid w:val="001E41F3"/>
    <w:rsid w:val="001E6C6B"/>
    <w:rsid w:val="00214598"/>
    <w:rsid w:val="00257448"/>
    <w:rsid w:val="0026004D"/>
    <w:rsid w:val="002640DD"/>
    <w:rsid w:val="00266670"/>
    <w:rsid w:val="00275D12"/>
    <w:rsid w:val="00284FEB"/>
    <w:rsid w:val="002860C4"/>
    <w:rsid w:val="0028624D"/>
    <w:rsid w:val="002A25FC"/>
    <w:rsid w:val="002B286E"/>
    <w:rsid w:val="002B331C"/>
    <w:rsid w:val="002B5741"/>
    <w:rsid w:val="002C5134"/>
    <w:rsid w:val="002E0A69"/>
    <w:rsid w:val="002E472E"/>
    <w:rsid w:val="002E6FC1"/>
    <w:rsid w:val="002E7E20"/>
    <w:rsid w:val="002F53B0"/>
    <w:rsid w:val="002F5A1A"/>
    <w:rsid w:val="00305409"/>
    <w:rsid w:val="00312FD7"/>
    <w:rsid w:val="0033645C"/>
    <w:rsid w:val="00336493"/>
    <w:rsid w:val="00340454"/>
    <w:rsid w:val="00346001"/>
    <w:rsid w:val="003559F4"/>
    <w:rsid w:val="003609EF"/>
    <w:rsid w:val="0036231A"/>
    <w:rsid w:val="00374DD4"/>
    <w:rsid w:val="003821B0"/>
    <w:rsid w:val="00383312"/>
    <w:rsid w:val="003859C8"/>
    <w:rsid w:val="003866DB"/>
    <w:rsid w:val="00391E79"/>
    <w:rsid w:val="003B310B"/>
    <w:rsid w:val="003C7866"/>
    <w:rsid w:val="003D4A41"/>
    <w:rsid w:val="003E1A36"/>
    <w:rsid w:val="003F28E6"/>
    <w:rsid w:val="003F636D"/>
    <w:rsid w:val="0040673B"/>
    <w:rsid w:val="00407701"/>
    <w:rsid w:val="00410371"/>
    <w:rsid w:val="004242F1"/>
    <w:rsid w:val="004368A7"/>
    <w:rsid w:val="00443181"/>
    <w:rsid w:val="0045243E"/>
    <w:rsid w:val="0047300D"/>
    <w:rsid w:val="00476E55"/>
    <w:rsid w:val="00485677"/>
    <w:rsid w:val="004915C6"/>
    <w:rsid w:val="004B29D3"/>
    <w:rsid w:val="004B75B7"/>
    <w:rsid w:val="004D47CE"/>
    <w:rsid w:val="00505089"/>
    <w:rsid w:val="0051580D"/>
    <w:rsid w:val="00526A32"/>
    <w:rsid w:val="00537E52"/>
    <w:rsid w:val="0054214A"/>
    <w:rsid w:val="00547111"/>
    <w:rsid w:val="00557DD9"/>
    <w:rsid w:val="00573315"/>
    <w:rsid w:val="00592D74"/>
    <w:rsid w:val="0059346E"/>
    <w:rsid w:val="005959D7"/>
    <w:rsid w:val="00596023"/>
    <w:rsid w:val="005B0E57"/>
    <w:rsid w:val="005C7C99"/>
    <w:rsid w:val="005D7BB8"/>
    <w:rsid w:val="005E2C44"/>
    <w:rsid w:val="00606952"/>
    <w:rsid w:val="00621188"/>
    <w:rsid w:val="006257ED"/>
    <w:rsid w:val="006262BF"/>
    <w:rsid w:val="00633413"/>
    <w:rsid w:val="00651489"/>
    <w:rsid w:val="00665C47"/>
    <w:rsid w:val="006835C2"/>
    <w:rsid w:val="006840E5"/>
    <w:rsid w:val="00695808"/>
    <w:rsid w:val="00695989"/>
    <w:rsid w:val="006A720F"/>
    <w:rsid w:val="006B2BB6"/>
    <w:rsid w:val="006B46FB"/>
    <w:rsid w:val="006B5190"/>
    <w:rsid w:val="006B63F0"/>
    <w:rsid w:val="006B679A"/>
    <w:rsid w:val="006C59E1"/>
    <w:rsid w:val="006E1DED"/>
    <w:rsid w:val="006E21FB"/>
    <w:rsid w:val="006E4790"/>
    <w:rsid w:val="006E7B53"/>
    <w:rsid w:val="006E7BCC"/>
    <w:rsid w:val="00702DDF"/>
    <w:rsid w:val="007277DE"/>
    <w:rsid w:val="007411EB"/>
    <w:rsid w:val="00757D32"/>
    <w:rsid w:val="00765117"/>
    <w:rsid w:val="00792342"/>
    <w:rsid w:val="00795763"/>
    <w:rsid w:val="007977A8"/>
    <w:rsid w:val="007B32C7"/>
    <w:rsid w:val="007B512A"/>
    <w:rsid w:val="007B6C8B"/>
    <w:rsid w:val="007C2097"/>
    <w:rsid w:val="007C39E9"/>
    <w:rsid w:val="007D1219"/>
    <w:rsid w:val="007D6A07"/>
    <w:rsid w:val="007E26F4"/>
    <w:rsid w:val="007F0BB7"/>
    <w:rsid w:val="007F5273"/>
    <w:rsid w:val="007F7259"/>
    <w:rsid w:val="00803C39"/>
    <w:rsid w:val="008040A8"/>
    <w:rsid w:val="008049BE"/>
    <w:rsid w:val="00805DC5"/>
    <w:rsid w:val="008065E5"/>
    <w:rsid w:val="008279FA"/>
    <w:rsid w:val="00830837"/>
    <w:rsid w:val="008327E9"/>
    <w:rsid w:val="0083575F"/>
    <w:rsid w:val="00854A53"/>
    <w:rsid w:val="00860D33"/>
    <w:rsid w:val="00861806"/>
    <w:rsid w:val="008626E7"/>
    <w:rsid w:val="00866177"/>
    <w:rsid w:val="00870EE7"/>
    <w:rsid w:val="008849DF"/>
    <w:rsid w:val="008863B9"/>
    <w:rsid w:val="0089141E"/>
    <w:rsid w:val="008A45A6"/>
    <w:rsid w:val="008A6593"/>
    <w:rsid w:val="008B013B"/>
    <w:rsid w:val="008B5296"/>
    <w:rsid w:val="008B64CB"/>
    <w:rsid w:val="008C7FF1"/>
    <w:rsid w:val="008D48F0"/>
    <w:rsid w:val="008D5689"/>
    <w:rsid w:val="008D6A0D"/>
    <w:rsid w:val="008F3789"/>
    <w:rsid w:val="008F686C"/>
    <w:rsid w:val="009148DE"/>
    <w:rsid w:val="009274CF"/>
    <w:rsid w:val="009303E0"/>
    <w:rsid w:val="00934F42"/>
    <w:rsid w:val="00941E30"/>
    <w:rsid w:val="009574D6"/>
    <w:rsid w:val="00976EAD"/>
    <w:rsid w:val="009777D9"/>
    <w:rsid w:val="00991B88"/>
    <w:rsid w:val="009A1701"/>
    <w:rsid w:val="009A3F06"/>
    <w:rsid w:val="009A5753"/>
    <w:rsid w:val="009A579D"/>
    <w:rsid w:val="009E3297"/>
    <w:rsid w:val="009E52E4"/>
    <w:rsid w:val="009E5924"/>
    <w:rsid w:val="009F734F"/>
    <w:rsid w:val="00A246B6"/>
    <w:rsid w:val="00A47E70"/>
    <w:rsid w:val="00A50CF0"/>
    <w:rsid w:val="00A633FB"/>
    <w:rsid w:val="00A7671C"/>
    <w:rsid w:val="00A77841"/>
    <w:rsid w:val="00A80A1F"/>
    <w:rsid w:val="00A8720F"/>
    <w:rsid w:val="00A92278"/>
    <w:rsid w:val="00AA2CBC"/>
    <w:rsid w:val="00AC5820"/>
    <w:rsid w:val="00AC7D27"/>
    <w:rsid w:val="00AD1341"/>
    <w:rsid w:val="00AD1CD8"/>
    <w:rsid w:val="00AD28E5"/>
    <w:rsid w:val="00AD4ADE"/>
    <w:rsid w:val="00AE582B"/>
    <w:rsid w:val="00B21F09"/>
    <w:rsid w:val="00B243EA"/>
    <w:rsid w:val="00B258BB"/>
    <w:rsid w:val="00B47AB6"/>
    <w:rsid w:val="00B558C5"/>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F2951"/>
    <w:rsid w:val="00BF2DDF"/>
    <w:rsid w:val="00C025C7"/>
    <w:rsid w:val="00C119B6"/>
    <w:rsid w:val="00C1231E"/>
    <w:rsid w:val="00C16980"/>
    <w:rsid w:val="00C17330"/>
    <w:rsid w:val="00C43B4A"/>
    <w:rsid w:val="00C44508"/>
    <w:rsid w:val="00C47196"/>
    <w:rsid w:val="00C50706"/>
    <w:rsid w:val="00C66BA2"/>
    <w:rsid w:val="00C67ED9"/>
    <w:rsid w:val="00C7154A"/>
    <w:rsid w:val="00C82C73"/>
    <w:rsid w:val="00C92175"/>
    <w:rsid w:val="00C9510B"/>
    <w:rsid w:val="00C95985"/>
    <w:rsid w:val="00CB3085"/>
    <w:rsid w:val="00CC5026"/>
    <w:rsid w:val="00CC68D0"/>
    <w:rsid w:val="00CD2444"/>
    <w:rsid w:val="00D03F9A"/>
    <w:rsid w:val="00D06D51"/>
    <w:rsid w:val="00D2264A"/>
    <w:rsid w:val="00D24991"/>
    <w:rsid w:val="00D250AC"/>
    <w:rsid w:val="00D3186F"/>
    <w:rsid w:val="00D40A1C"/>
    <w:rsid w:val="00D45AA4"/>
    <w:rsid w:val="00D50255"/>
    <w:rsid w:val="00D5383B"/>
    <w:rsid w:val="00D563DE"/>
    <w:rsid w:val="00D66520"/>
    <w:rsid w:val="00D66DF1"/>
    <w:rsid w:val="00D70825"/>
    <w:rsid w:val="00D803E3"/>
    <w:rsid w:val="00D906ED"/>
    <w:rsid w:val="00D952EC"/>
    <w:rsid w:val="00DC6C9C"/>
    <w:rsid w:val="00DD0ACF"/>
    <w:rsid w:val="00DE34CF"/>
    <w:rsid w:val="00DF130A"/>
    <w:rsid w:val="00DF13B5"/>
    <w:rsid w:val="00DF2381"/>
    <w:rsid w:val="00DF5D5D"/>
    <w:rsid w:val="00DF6B19"/>
    <w:rsid w:val="00E02DBA"/>
    <w:rsid w:val="00E10554"/>
    <w:rsid w:val="00E13F3D"/>
    <w:rsid w:val="00E15648"/>
    <w:rsid w:val="00E34898"/>
    <w:rsid w:val="00E3655F"/>
    <w:rsid w:val="00E40399"/>
    <w:rsid w:val="00E54FBF"/>
    <w:rsid w:val="00E60CF3"/>
    <w:rsid w:val="00E626CB"/>
    <w:rsid w:val="00E666F0"/>
    <w:rsid w:val="00E747BD"/>
    <w:rsid w:val="00EB09B7"/>
    <w:rsid w:val="00EB3BF2"/>
    <w:rsid w:val="00EE7D7C"/>
    <w:rsid w:val="00F15431"/>
    <w:rsid w:val="00F25CC4"/>
    <w:rsid w:val="00F25D98"/>
    <w:rsid w:val="00F300FB"/>
    <w:rsid w:val="00F709C1"/>
    <w:rsid w:val="00F70B7B"/>
    <w:rsid w:val="00F716CD"/>
    <w:rsid w:val="00F8326D"/>
    <w:rsid w:val="00F84D96"/>
    <w:rsid w:val="00F92219"/>
    <w:rsid w:val="00F93E97"/>
    <w:rsid w:val="00F95499"/>
    <w:rsid w:val="00F955B8"/>
    <w:rsid w:val="00FA183A"/>
    <w:rsid w:val="00FA2AF1"/>
    <w:rsid w:val="00FB6386"/>
    <w:rsid w:val="00FC3A2A"/>
    <w:rsid w:val="00FF1513"/>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4</Pages>
  <Words>1430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52</cp:revision>
  <cp:lastPrinted>1900-01-01T08:00:00Z</cp:lastPrinted>
  <dcterms:created xsi:type="dcterms:W3CDTF">2022-01-10T12:29:00Z</dcterms:created>
  <dcterms:modified xsi:type="dcterms:W3CDTF">2022-03-03T02:57:00Z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